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284" w:type="dxa"/>
        <w:tblLayout w:type="fixed"/>
        <w:tblLook w:val="04A0"/>
      </w:tblPr>
      <w:tblGrid>
        <w:gridCol w:w="1526"/>
        <w:gridCol w:w="2126"/>
        <w:gridCol w:w="2410"/>
        <w:gridCol w:w="4678"/>
        <w:gridCol w:w="3544"/>
      </w:tblGrid>
      <w:tr w:rsidR="00034121" w:rsidTr="00AC0FBE">
        <w:tc>
          <w:tcPr>
            <w:tcW w:w="1526" w:type="dxa"/>
          </w:tcPr>
          <w:p w:rsidR="00034121" w:rsidRPr="00DA3A67" w:rsidRDefault="00034121" w:rsidP="00DA3A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A3A67">
              <w:rPr>
                <w:rFonts w:ascii="Arial" w:hAnsi="Arial" w:cs="Arial"/>
                <w:sz w:val="28"/>
                <w:szCs w:val="28"/>
              </w:rPr>
              <w:t>Name/</w:t>
            </w:r>
          </w:p>
          <w:p w:rsidR="00034121" w:rsidRPr="00DA3A67" w:rsidRDefault="00034121" w:rsidP="00DA3A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A3A67">
              <w:rPr>
                <w:rFonts w:ascii="Arial" w:hAnsi="Arial" w:cs="Arial"/>
                <w:sz w:val="28"/>
                <w:szCs w:val="28"/>
              </w:rPr>
              <w:t>Organisation name</w:t>
            </w:r>
          </w:p>
        </w:tc>
        <w:tc>
          <w:tcPr>
            <w:tcW w:w="2126" w:type="dxa"/>
          </w:tcPr>
          <w:p w:rsidR="00034121" w:rsidRPr="00DA3A67" w:rsidRDefault="00034121" w:rsidP="00DA3A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A3A67">
              <w:rPr>
                <w:rFonts w:ascii="Arial" w:hAnsi="Arial" w:cs="Arial"/>
                <w:sz w:val="28"/>
                <w:szCs w:val="28"/>
              </w:rPr>
              <w:t>Reference Clauses No.</w:t>
            </w:r>
          </w:p>
        </w:tc>
        <w:tc>
          <w:tcPr>
            <w:tcW w:w="2410" w:type="dxa"/>
          </w:tcPr>
          <w:p w:rsidR="00034121" w:rsidRPr="00DA3A67" w:rsidRDefault="00034121" w:rsidP="00DA3A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A3A67">
              <w:rPr>
                <w:rFonts w:ascii="Arial" w:hAnsi="Arial" w:cs="Arial"/>
                <w:sz w:val="28"/>
                <w:szCs w:val="28"/>
              </w:rPr>
              <w:t>Type of comment</w:t>
            </w:r>
            <w:r w:rsidR="00DA3A67">
              <w:rPr>
                <w:rFonts w:ascii="Arial" w:hAnsi="Arial" w:cs="Arial"/>
                <w:sz w:val="28"/>
                <w:szCs w:val="28"/>
              </w:rPr>
              <w:t>*</w:t>
            </w:r>
          </w:p>
          <w:p w:rsidR="00AC0FBE" w:rsidRPr="00DA3A67" w:rsidRDefault="00AC0FBE" w:rsidP="00DA3A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A3A67">
              <w:rPr>
                <w:rFonts w:ascii="Arial" w:hAnsi="Arial" w:cs="Arial"/>
                <w:sz w:val="28"/>
                <w:szCs w:val="28"/>
              </w:rPr>
              <w:t>(G,TE,ED)</w:t>
            </w:r>
          </w:p>
        </w:tc>
        <w:tc>
          <w:tcPr>
            <w:tcW w:w="4678" w:type="dxa"/>
          </w:tcPr>
          <w:p w:rsidR="00034121" w:rsidRPr="00DA3A67" w:rsidRDefault="00034121" w:rsidP="00DA3A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A3A67">
              <w:rPr>
                <w:rFonts w:ascii="Arial" w:hAnsi="Arial" w:cs="Arial"/>
                <w:sz w:val="28"/>
                <w:szCs w:val="28"/>
              </w:rPr>
              <w:t xml:space="preserve">Comments </w:t>
            </w:r>
            <w:r w:rsidR="00AC0FBE" w:rsidRPr="00DA3A67">
              <w:rPr>
                <w:rFonts w:ascii="Arial" w:hAnsi="Arial" w:cs="Arial"/>
                <w:sz w:val="28"/>
                <w:szCs w:val="28"/>
              </w:rPr>
              <w:t>/</w:t>
            </w:r>
            <w:r w:rsidRPr="00DA3A67">
              <w:rPr>
                <w:rFonts w:ascii="Arial" w:hAnsi="Arial" w:cs="Arial"/>
                <w:sz w:val="28"/>
                <w:szCs w:val="28"/>
              </w:rPr>
              <w:t>Justification for change</w:t>
            </w:r>
          </w:p>
        </w:tc>
        <w:tc>
          <w:tcPr>
            <w:tcW w:w="3544" w:type="dxa"/>
          </w:tcPr>
          <w:p w:rsidR="00034121" w:rsidRPr="00DA3A67" w:rsidRDefault="00034121" w:rsidP="00DA3A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A3A67">
              <w:rPr>
                <w:rFonts w:ascii="Arial" w:hAnsi="Arial" w:cs="Arial"/>
                <w:sz w:val="28"/>
                <w:szCs w:val="28"/>
              </w:rPr>
              <w:t>Propose change</w:t>
            </w:r>
          </w:p>
        </w:tc>
      </w:tr>
      <w:tr w:rsidR="00034121" w:rsidTr="00AC0FBE">
        <w:tc>
          <w:tcPr>
            <w:tcW w:w="1526" w:type="dxa"/>
          </w:tcPr>
          <w:p w:rsidR="00034121" w:rsidRDefault="00034121"/>
        </w:tc>
        <w:tc>
          <w:tcPr>
            <w:tcW w:w="2126" w:type="dxa"/>
          </w:tcPr>
          <w:p w:rsidR="00034121" w:rsidRDefault="00034121"/>
        </w:tc>
        <w:tc>
          <w:tcPr>
            <w:tcW w:w="2410" w:type="dxa"/>
          </w:tcPr>
          <w:p w:rsidR="00034121" w:rsidRDefault="00034121"/>
        </w:tc>
        <w:tc>
          <w:tcPr>
            <w:tcW w:w="4678" w:type="dxa"/>
          </w:tcPr>
          <w:p w:rsidR="00034121" w:rsidRDefault="00034121"/>
        </w:tc>
        <w:tc>
          <w:tcPr>
            <w:tcW w:w="3544" w:type="dxa"/>
          </w:tcPr>
          <w:p w:rsidR="00034121" w:rsidRDefault="00034121"/>
          <w:p w:rsidR="00DA3A67" w:rsidRDefault="00DA3A67"/>
          <w:p w:rsidR="00DA3A67" w:rsidRDefault="00DA3A67"/>
        </w:tc>
      </w:tr>
      <w:tr w:rsidR="00034121" w:rsidTr="00AC0FBE">
        <w:tc>
          <w:tcPr>
            <w:tcW w:w="1526" w:type="dxa"/>
          </w:tcPr>
          <w:p w:rsidR="00034121" w:rsidRDefault="00034121"/>
        </w:tc>
        <w:tc>
          <w:tcPr>
            <w:tcW w:w="2126" w:type="dxa"/>
          </w:tcPr>
          <w:p w:rsidR="00034121" w:rsidRDefault="00034121"/>
        </w:tc>
        <w:tc>
          <w:tcPr>
            <w:tcW w:w="2410" w:type="dxa"/>
          </w:tcPr>
          <w:p w:rsidR="00034121" w:rsidRDefault="00034121"/>
        </w:tc>
        <w:tc>
          <w:tcPr>
            <w:tcW w:w="4678" w:type="dxa"/>
          </w:tcPr>
          <w:p w:rsidR="00034121" w:rsidRDefault="00034121"/>
        </w:tc>
        <w:tc>
          <w:tcPr>
            <w:tcW w:w="3544" w:type="dxa"/>
          </w:tcPr>
          <w:p w:rsidR="00034121" w:rsidRDefault="00034121"/>
          <w:p w:rsidR="00DA3A67" w:rsidRDefault="00DA3A67"/>
          <w:p w:rsidR="00DA3A67" w:rsidRDefault="00DA3A67"/>
          <w:p w:rsidR="00DA3A67" w:rsidRDefault="00DA3A67"/>
        </w:tc>
      </w:tr>
      <w:tr w:rsidR="00034121" w:rsidTr="00AC0FBE">
        <w:tc>
          <w:tcPr>
            <w:tcW w:w="1526" w:type="dxa"/>
          </w:tcPr>
          <w:p w:rsidR="00034121" w:rsidRDefault="00034121"/>
        </w:tc>
        <w:tc>
          <w:tcPr>
            <w:tcW w:w="2126" w:type="dxa"/>
          </w:tcPr>
          <w:p w:rsidR="00034121" w:rsidRDefault="00034121"/>
        </w:tc>
        <w:tc>
          <w:tcPr>
            <w:tcW w:w="2410" w:type="dxa"/>
          </w:tcPr>
          <w:p w:rsidR="00034121" w:rsidRDefault="00034121"/>
        </w:tc>
        <w:tc>
          <w:tcPr>
            <w:tcW w:w="4678" w:type="dxa"/>
          </w:tcPr>
          <w:p w:rsidR="00034121" w:rsidRDefault="00034121"/>
        </w:tc>
        <w:tc>
          <w:tcPr>
            <w:tcW w:w="3544" w:type="dxa"/>
          </w:tcPr>
          <w:p w:rsidR="00034121" w:rsidRDefault="00034121"/>
          <w:p w:rsidR="00DA3A67" w:rsidRDefault="00DA3A67"/>
          <w:p w:rsidR="00DA3A67" w:rsidRDefault="00DA3A67"/>
          <w:p w:rsidR="00DA3A67" w:rsidRDefault="00DA3A67"/>
        </w:tc>
      </w:tr>
      <w:tr w:rsidR="00034121" w:rsidTr="00AC0FBE">
        <w:tc>
          <w:tcPr>
            <w:tcW w:w="1526" w:type="dxa"/>
          </w:tcPr>
          <w:p w:rsidR="00034121" w:rsidRDefault="00034121"/>
        </w:tc>
        <w:tc>
          <w:tcPr>
            <w:tcW w:w="2126" w:type="dxa"/>
          </w:tcPr>
          <w:p w:rsidR="00034121" w:rsidRDefault="00034121"/>
        </w:tc>
        <w:tc>
          <w:tcPr>
            <w:tcW w:w="2410" w:type="dxa"/>
          </w:tcPr>
          <w:p w:rsidR="00034121" w:rsidRDefault="00034121"/>
        </w:tc>
        <w:tc>
          <w:tcPr>
            <w:tcW w:w="4678" w:type="dxa"/>
          </w:tcPr>
          <w:p w:rsidR="00034121" w:rsidRDefault="00034121"/>
        </w:tc>
        <w:tc>
          <w:tcPr>
            <w:tcW w:w="3544" w:type="dxa"/>
          </w:tcPr>
          <w:p w:rsidR="00034121" w:rsidRDefault="00034121"/>
          <w:p w:rsidR="00DA3A67" w:rsidRDefault="00DA3A67"/>
          <w:p w:rsidR="00DA3A67" w:rsidRDefault="00DA3A67"/>
          <w:p w:rsidR="00DA3A67" w:rsidRDefault="00DA3A67"/>
        </w:tc>
      </w:tr>
      <w:tr w:rsidR="00034121" w:rsidTr="00AC0FBE">
        <w:tc>
          <w:tcPr>
            <w:tcW w:w="1526" w:type="dxa"/>
          </w:tcPr>
          <w:p w:rsidR="00034121" w:rsidRDefault="00034121"/>
        </w:tc>
        <w:tc>
          <w:tcPr>
            <w:tcW w:w="2126" w:type="dxa"/>
          </w:tcPr>
          <w:p w:rsidR="00034121" w:rsidRDefault="00034121"/>
        </w:tc>
        <w:tc>
          <w:tcPr>
            <w:tcW w:w="2410" w:type="dxa"/>
          </w:tcPr>
          <w:p w:rsidR="00034121" w:rsidRDefault="00034121"/>
        </w:tc>
        <w:tc>
          <w:tcPr>
            <w:tcW w:w="4678" w:type="dxa"/>
          </w:tcPr>
          <w:p w:rsidR="00034121" w:rsidRDefault="00034121"/>
        </w:tc>
        <w:tc>
          <w:tcPr>
            <w:tcW w:w="3544" w:type="dxa"/>
          </w:tcPr>
          <w:p w:rsidR="00034121" w:rsidRDefault="00034121"/>
          <w:p w:rsidR="00DA3A67" w:rsidRDefault="00DA3A67"/>
          <w:p w:rsidR="00DA3A67" w:rsidRDefault="00DA3A67"/>
        </w:tc>
      </w:tr>
      <w:tr w:rsidR="00034121" w:rsidTr="00AC0FBE">
        <w:tc>
          <w:tcPr>
            <w:tcW w:w="1526" w:type="dxa"/>
          </w:tcPr>
          <w:p w:rsidR="00034121" w:rsidRDefault="00034121"/>
        </w:tc>
        <w:tc>
          <w:tcPr>
            <w:tcW w:w="2126" w:type="dxa"/>
          </w:tcPr>
          <w:p w:rsidR="00034121" w:rsidRDefault="00034121"/>
        </w:tc>
        <w:tc>
          <w:tcPr>
            <w:tcW w:w="2410" w:type="dxa"/>
          </w:tcPr>
          <w:p w:rsidR="00034121" w:rsidRDefault="00034121"/>
        </w:tc>
        <w:tc>
          <w:tcPr>
            <w:tcW w:w="4678" w:type="dxa"/>
          </w:tcPr>
          <w:p w:rsidR="00034121" w:rsidRDefault="00034121"/>
        </w:tc>
        <w:tc>
          <w:tcPr>
            <w:tcW w:w="3544" w:type="dxa"/>
          </w:tcPr>
          <w:p w:rsidR="00034121" w:rsidRDefault="00034121"/>
          <w:p w:rsidR="00DA3A67" w:rsidRDefault="00DA3A67"/>
          <w:p w:rsidR="00DA3A67" w:rsidRDefault="00DA3A67"/>
        </w:tc>
      </w:tr>
      <w:tr w:rsidR="00034121" w:rsidTr="00AC0FBE">
        <w:tc>
          <w:tcPr>
            <w:tcW w:w="1526" w:type="dxa"/>
          </w:tcPr>
          <w:p w:rsidR="00034121" w:rsidRDefault="00034121"/>
        </w:tc>
        <w:tc>
          <w:tcPr>
            <w:tcW w:w="2126" w:type="dxa"/>
          </w:tcPr>
          <w:p w:rsidR="00034121" w:rsidRDefault="00034121"/>
        </w:tc>
        <w:tc>
          <w:tcPr>
            <w:tcW w:w="2410" w:type="dxa"/>
          </w:tcPr>
          <w:p w:rsidR="00034121" w:rsidRDefault="00034121"/>
        </w:tc>
        <w:tc>
          <w:tcPr>
            <w:tcW w:w="4678" w:type="dxa"/>
          </w:tcPr>
          <w:p w:rsidR="00034121" w:rsidRDefault="00034121"/>
        </w:tc>
        <w:tc>
          <w:tcPr>
            <w:tcW w:w="3544" w:type="dxa"/>
          </w:tcPr>
          <w:p w:rsidR="00034121" w:rsidRDefault="00034121"/>
          <w:p w:rsidR="00DA3A67" w:rsidRDefault="00DA3A67"/>
          <w:p w:rsidR="00DA3A67" w:rsidRDefault="00DA3A67"/>
        </w:tc>
      </w:tr>
    </w:tbl>
    <w:p w:rsidR="000900F7" w:rsidRDefault="000900F7">
      <w:pPr>
        <w:rPr>
          <w:rFonts w:ascii="Helvetica" w:hAnsi="Helvetica" w:cs="Helvetica"/>
          <w:color w:val="202124"/>
          <w:sz w:val="17"/>
          <w:szCs w:val="17"/>
          <w:shd w:val="clear" w:color="auto" w:fill="FFFFFF"/>
        </w:rPr>
      </w:pPr>
    </w:p>
    <w:p w:rsidR="00BF7BF3" w:rsidRPr="000900F7" w:rsidRDefault="000900F7">
      <w:pPr>
        <w:rPr>
          <w:b/>
        </w:rPr>
      </w:pPr>
      <w:r w:rsidRPr="000900F7">
        <w:rPr>
          <w:rFonts w:ascii="Helvetica" w:hAnsi="Helvetica" w:cs="Helvetica"/>
          <w:b/>
          <w:color w:val="202124"/>
          <w:shd w:val="clear" w:color="auto" w:fill="FFFFFF"/>
        </w:rPr>
        <w:t>Contact Person for comments to be addressed to:</w:t>
      </w:r>
      <w:r w:rsidR="009F2343">
        <w:rPr>
          <w:rFonts w:ascii="Helvetica" w:hAnsi="Helvetica" w:cs="Helvetica"/>
          <w:b/>
          <w:color w:val="202124"/>
          <w:shd w:val="clear" w:color="auto" w:fill="FFFFFF"/>
        </w:rPr>
        <w:t xml:space="preserve"> Mr. </w:t>
      </w:r>
      <w:proofErr w:type="spellStart"/>
      <w:r w:rsidR="009F2343">
        <w:rPr>
          <w:rFonts w:ascii="Helvetica" w:hAnsi="Helvetica" w:cs="Helvetica"/>
          <w:b/>
          <w:color w:val="202124"/>
          <w:shd w:val="clear" w:color="auto" w:fill="FFFFFF"/>
        </w:rPr>
        <w:t>Abhinav</w:t>
      </w:r>
      <w:proofErr w:type="spellEnd"/>
      <w:r w:rsidR="009F2343">
        <w:rPr>
          <w:rFonts w:ascii="Helvetica" w:hAnsi="Helvetica" w:cs="Helvetica"/>
          <w:b/>
          <w:color w:val="202124"/>
          <w:shd w:val="clear" w:color="auto" w:fill="FFFFFF"/>
        </w:rPr>
        <w:t xml:space="preserve"> </w:t>
      </w:r>
      <w:proofErr w:type="spellStart"/>
      <w:r w:rsidR="009F2343">
        <w:rPr>
          <w:rFonts w:ascii="Helvetica" w:hAnsi="Helvetica" w:cs="Helvetica"/>
          <w:b/>
          <w:color w:val="202124"/>
          <w:shd w:val="clear" w:color="auto" w:fill="FFFFFF"/>
        </w:rPr>
        <w:t>Thakur</w:t>
      </w:r>
      <w:proofErr w:type="spellEnd"/>
      <w:r w:rsidRPr="000900F7">
        <w:rPr>
          <w:rFonts w:ascii="Helvetica" w:hAnsi="Helvetica" w:cs="Helvetica"/>
          <w:b/>
          <w:color w:val="202124"/>
          <w:shd w:val="clear" w:color="auto" w:fill="FFFFFF"/>
        </w:rPr>
        <w:t>, Email: abhinav@nabl.qcin.org</w:t>
      </w:r>
    </w:p>
    <w:sectPr w:rsidR="00BF7BF3" w:rsidRPr="000900F7" w:rsidSect="00AC0F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339" w:rsidRDefault="00AC4339" w:rsidP="00DA3A67">
      <w:pPr>
        <w:spacing w:after="0" w:line="240" w:lineRule="auto"/>
      </w:pPr>
      <w:r>
        <w:separator/>
      </w:r>
    </w:p>
  </w:endnote>
  <w:endnote w:type="continuationSeparator" w:id="0">
    <w:p w:rsidR="00AC4339" w:rsidRDefault="00AC4339" w:rsidP="00DA3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89" w:rsidRDefault="009715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67" w:rsidRDefault="002F4621">
    <w:pPr>
      <w:pStyle w:val="Footer"/>
    </w:pPr>
    <w:r>
      <w:t>*</w:t>
    </w:r>
    <w:proofErr w:type="gramStart"/>
    <w:r>
      <w:t>G :</w:t>
    </w:r>
    <w:proofErr w:type="gramEnd"/>
    <w:r>
      <w:t xml:space="preserve"> General, TE: Technical, ED: Editorial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89" w:rsidRDefault="009715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339" w:rsidRDefault="00AC4339" w:rsidP="00DA3A67">
      <w:pPr>
        <w:spacing w:after="0" w:line="240" w:lineRule="auto"/>
      </w:pPr>
      <w:r>
        <w:separator/>
      </w:r>
    </w:p>
  </w:footnote>
  <w:footnote w:type="continuationSeparator" w:id="0">
    <w:p w:rsidR="00AC4339" w:rsidRDefault="00AC4339" w:rsidP="00DA3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89" w:rsidRDefault="009715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2420"/>
      <w:gridCol w:w="1768"/>
    </w:tblGrid>
    <w:tr w:rsidR="00DA3A67">
      <w:trPr>
        <w:trHeight w:val="288"/>
      </w:trPr>
      <w:tc>
        <w:tcPr>
          <w:tcW w:w="7765" w:type="dxa"/>
        </w:tcPr>
        <w:p w:rsidR="00DA3A67" w:rsidRDefault="00DA3A67" w:rsidP="00971589">
          <w:pPr>
            <w:pStyle w:val="Header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Template for comments on “Specific criteria for </w:t>
          </w:r>
          <w:r w:rsidR="00971589">
            <w:rPr>
              <w:rFonts w:asciiTheme="majorHAnsi" w:eastAsiaTheme="majorEastAsia" w:hAnsiTheme="majorHAnsi" w:cstheme="majorBidi"/>
              <w:sz w:val="36"/>
              <w:szCs w:val="36"/>
            </w:rPr>
            <w:t>Ambient Air Quality Monitoring Equipments Calibration Laboratories</w:t>
          </w:r>
          <w:r>
            <w:rPr>
              <w:rFonts w:asciiTheme="majorHAnsi" w:eastAsiaTheme="majorEastAsia" w:hAnsiTheme="majorHAnsi" w:cstheme="majorBidi"/>
              <w:sz w:val="36"/>
              <w:szCs w:val="36"/>
            </w:rPr>
            <w:t>”</w:t>
          </w:r>
        </w:p>
      </w:tc>
      <w:tc>
        <w:tcPr>
          <w:tcW w:w="1105" w:type="dxa"/>
        </w:tcPr>
        <w:p w:rsidR="00DA3A67" w:rsidRDefault="00DA3A67" w:rsidP="005B0B95">
          <w:pPr>
            <w:pStyle w:val="Header"/>
            <w:ind w:left="1974" w:hanging="1974"/>
            <w:jc w:val="cent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:rsidR="00DA3A67" w:rsidRDefault="00DA3A6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89" w:rsidRDefault="009715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8F3"/>
    <w:rsid w:val="00034121"/>
    <w:rsid w:val="00064045"/>
    <w:rsid w:val="000900F7"/>
    <w:rsid w:val="000934DB"/>
    <w:rsid w:val="000B38F3"/>
    <w:rsid w:val="001650F5"/>
    <w:rsid w:val="001A5AB7"/>
    <w:rsid w:val="0023603E"/>
    <w:rsid w:val="002F4621"/>
    <w:rsid w:val="00493895"/>
    <w:rsid w:val="004B4730"/>
    <w:rsid w:val="004C5D0A"/>
    <w:rsid w:val="005264F0"/>
    <w:rsid w:val="005B0B95"/>
    <w:rsid w:val="005C1CB7"/>
    <w:rsid w:val="005C3B0B"/>
    <w:rsid w:val="00704209"/>
    <w:rsid w:val="00750727"/>
    <w:rsid w:val="00781916"/>
    <w:rsid w:val="007B5151"/>
    <w:rsid w:val="008113DD"/>
    <w:rsid w:val="00932823"/>
    <w:rsid w:val="00971589"/>
    <w:rsid w:val="00971DB5"/>
    <w:rsid w:val="009F2343"/>
    <w:rsid w:val="00A94B69"/>
    <w:rsid w:val="00A951D1"/>
    <w:rsid w:val="00AC0FBE"/>
    <w:rsid w:val="00AC1DED"/>
    <w:rsid w:val="00AC4339"/>
    <w:rsid w:val="00AD1834"/>
    <w:rsid w:val="00BF7BF3"/>
    <w:rsid w:val="00CB460C"/>
    <w:rsid w:val="00D2543F"/>
    <w:rsid w:val="00D606E1"/>
    <w:rsid w:val="00D82826"/>
    <w:rsid w:val="00D87A78"/>
    <w:rsid w:val="00DA3A67"/>
    <w:rsid w:val="00E06F82"/>
    <w:rsid w:val="00E63A86"/>
    <w:rsid w:val="00EB3F0A"/>
    <w:rsid w:val="00F9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F0A"/>
  </w:style>
  <w:style w:type="paragraph" w:styleId="Heading1">
    <w:name w:val="heading 1"/>
    <w:basedOn w:val="Normal"/>
    <w:next w:val="Normal"/>
    <w:link w:val="Heading1Char"/>
    <w:uiPriority w:val="9"/>
    <w:qFormat/>
    <w:rsid w:val="00EB3F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F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B3F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5C3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3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A67"/>
  </w:style>
  <w:style w:type="paragraph" w:styleId="Footer">
    <w:name w:val="footer"/>
    <w:basedOn w:val="Normal"/>
    <w:link w:val="FooterChar"/>
    <w:uiPriority w:val="99"/>
    <w:semiHidden/>
    <w:unhideWhenUsed/>
    <w:rsid w:val="00DA3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3A67"/>
  </w:style>
  <w:style w:type="paragraph" w:styleId="BalloonText">
    <w:name w:val="Balloon Text"/>
    <w:basedOn w:val="Normal"/>
    <w:link w:val="BalloonTextChar"/>
    <w:uiPriority w:val="99"/>
    <w:semiHidden/>
    <w:unhideWhenUsed/>
    <w:rsid w:val="00DA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A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2017-06-07T00:00:00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nicsi</dc:creator>
  <cp:lastModifiedBy>Anand deep</cp:lastModifiedBy>
  <cp:revision>5</cp:revision>
  <cp:lastPrinted>2017-06-07T07:20:00Z</cp:lastPrinted>
  <dcterms:created xsi:type="dcterms:W3CDTF">2018-11-26T10:51:00Z</dcterms:created>
  <dcterms:modified xsi:type="dcterms:W3CDTF">2018-11-26T11:01:00Z</dcterms:modified>
</cp:coreProperties>
</file>